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129B3" w14:textId="16BF5457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3C do SWZ </w:t>
      </w:r>
    </w:p>
    <w:p w14:paraId="18498D86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313896E" w14:textId="77777777" w:rsidR="001168F4" w:rsidRDefault="00BF1351" w:rsidP="00BF1351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 </w:t>
      </w:r>
      <w:r w:rsidR="00BC6DA6">
        <w:rPr>
          <w:rFonts w:ascii="Cambria" w:hAnsi="Cambria" w:cs="Arial"/>
          <w:bCs/>
          <w:sz w:val="22"/>
          <w:szCs w:val="22"/>
        </w:rPr>
        <w:t>Skarb Państwa Państwowe Gospodarstwo Leśne Las</w:t>
      </w:r>
      <w:r w:rsidR="00F73D5C">
        <w:rPr>
          <w:rFonts w:ascii="Cambria" w:hAnsi="Cambria" w:cs="Arial"/>
          <w:bCs/>
          <w:sz w:val="22"/>
          <w:szCs w:val="22"/>
        </w:rPr>
        <w:t xml:space="preserve">y Państwowe Nadleśnictwo </w:t>
      </w:r>
      <w:r w:rsidR="00D31C29">
        <w:rPr>
          <w:rFonts w:ascii="Cambria" w:hAnsi="Cambria" w:cs="Arial"/>
          <w:bCs/>
          <w:sz w:val="22"/>
          <w:szCs w:val="22"/>
        </w:rPr>
        <w:t>Różańsko</w:t>
      </w:r>
      <w:r w:rsidR="00BC6DA6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11 września 2019 r. Prawo zamówień publicznych (tekst jedn. Dz. U. z 20</w:t>
      </w:r>
      <w:r w:rsidR="00253CAA">
        <w:rPr>
          <w:rFonts w:ascii="Cambria" w:hAnsi="Cambria" w:cs="Arial"/>
          <w:bCs/>
          <w:sz w:val="22"/>
          <w:szCs w:val="22"/>
        </w:rPr>
        <w:t>2</w:t>
      </w:r>
      <w:r w:rsidR="0097305C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253CAA">
        <w:rPr>
          <w:rFonts w:ascii="Cambria" w:hAnsi="Cambria" w:cs="Arial"/>
          <w:bCs/>
          <w:sz w:val="22"/>
          <w:szCs w:val="22"/>
        </w:rPr>
        <w:t>1</w:t>
      </w:r>
      <w:r w:rsidR="0097305C">
        <w:rPr>
          <w:rFonts w:ascii="Cambria" w:hAnsi="Cambria" w:cs="Arial"/>
          <w:bCs/>
          <w:sz w:val="22"/>
          <w:szCs w:val="22"/>
        </w:rPr>
        <w:t xml:space="preserve">320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zm.) na </w:t>
      </w:r>
      <w:r w:rsidR="0097305C" w:rsidRPr="001168F4">
        <w:rPr>
          <w:rFonts w:ascii="Cambria" w:hAnsi="Cambria" w:cs="Arial"/>
          <w:bCs/>
          <w:i/>
          <w:iCs/>
          <w:sz w:val="22"/>
          <w:szCs w:val="22"/>
        </w:rPr>
        <w:t xml:space="preserve">„Przebudowa dojazdu pożarowego nr 9 i drogi leśnej na terenie leśnictwa Chłopiny i </w:t>
      </w:r>
      <w:proofErr w:type="spellStart"/>
      <w:r w:rsidR="0097305C" w:rsidRPr="001168F4">
        <w:rPr>
          <w:rFonts w:ascii="Cambria" w:hAnsi="Cambria" w:cs="Arial"/>
          <w:bCs/>
          <w:i/>
          <w:iCs/>
          <w:sz w:val="22"/>
          <w:szCs w:val="22"/>
        </w:rPr>
        <w:t>Smoliny</w:t>
      </w:r>
      <w:proofErr w:type="spellEnd"/>
      <w:r w:rsidR="0097305C" w:rsidRPr="001168F4">
        <w:rPr>
          <w:rFonts w:ascii="Cambria" w:hAnsi="Cambria" w:cs="Arial"/>
          <w:bCs/>
          <w:i/>
          <w:iCs/>
          <w:sz w:val="22"/>
          <w:szCs w:val="22"/>
        </w:rPr>
        <w:t xml:space="preserve"> – </w:t>
      </w:r>
      <w:r w:rsidR="001168F4" w:rsidRPr="001168F4">
        <w:rPr>
          <w:rFonts w:ascii="Cambria" w:hAnsi="Cambria" w:cs="Arial"/>
          <w:bCs/>
          <w:i/>
          <w:iCs/>
          <w:sz w:val="22"/>
          <w:szCs w:val="22"/>
        </w:rPr>
        <w:t xml:space="preserve">etap IV </w:t>
      </w:r>
      <w:r w:rsidR="001168F4" w:rsidRPr="001168F4">
        <w:rPr>
          <w:rFonts w:ascii="Cambria" w:hAnsi="Cambria" w:cs="Arial"/>
          <w:bCs/>
          <w:i/>
          <w:iCs/>
          <w:sz w:val="22"/>
          <w:szCs w:val="22"/>
          <w:lang w:eastAsia="pl-PL"/>
        </w:rPr>
        <w:t>(km 2+540,00 – km 3+060,00)</w:t>
      </w:r>
      <w:r w:rsidR="001168F4" w:rsidRPr="001168F4">
        <w:rPr>
          <w:rFonts w:ascii="Cambria" w:hAnsi="Cambria" w:cs="Arial"/>
          <w:bCs/>
          <w:i/>
          <w:iCs/>
          <w:sz w:val="22"/>
          <w:szCs w:val="22"/>
        </w:rPr>
        <w:t>”</w:t>
      </w:r>
    </w:p>
    <w:p w14:paraId="2C4083E8" w14:textId="77777777" w:rsidR="001168F4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</w:p>
    <w:p w14:paraId="6C4430C2" w14:textId="2F8C164E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 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7C084CD1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B83FB5" w14:textId="662D6A2C" w:rsidR="00BF1351" w:rsidRPr="00BF1351" w:rsidRDefault="00BF1351" w:rsidP="00BF1351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warunki udziału 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______ specyfikacji warunków zamówienia, które udostępnia</w:t>
      </w:r>
      <w:r w:rsidR="00A41CC3">
        <w:rPr>
          <w:rFonts w:ascii="Cambria" w:hAnsi="Cambria" w:cs="Arial"/>
          <w:sz w:val="21"/>
          <w:szCs w:val="21"/>
        </w:rPr>
        <w:t>m</w:t>
      </w:r>
      <w:r>
        <w:rPr>
          <w:rFonts w:ascii="Cambria" w:hAnsi="Cambria" w:cs="Arial"/>
          <w:sz w:val="21"/>
          <w:szCs w:val="21"/>
        </w:rPr>
        <w:t xml:space="preserve"> Wykonawcy w/w postępowaniu</w:t>
      </w:r>
      <w:r w:rsidR="0088542F">
        <w:rPr>
          <w:rFonts w:ascii="Cambria" w:hAnsi="Cambria" w:cs="Arial"/>
          <w:sz w:val="21"/>
          <w:szCs w:val="21"/>
        </w:rPr>
        <w:t xml:space="preserve"> na zasadach określonych w art. 118 PZP</w:t>
      </w:r>
      <w:r>
        <w:rPr>
          <w:rFonts w:ascii="Cambria" w:hAnsi="Cambria" w:cs="Arial"/>
          <w:sz w:val="21"/>
          <w:szCs w:val="21"/>
        </w:rPr>
        <w:t xml:space="preserve">. </w:t>
      </w:r>
    </w:p>
    <w:p w14:paraId="4A3D80C9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77777777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C0134ED" w14:textId="77777777" w:rsidR="00BF1351" w:rsidRDefault="00BF1351" w:rsidP="005648A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17C21D4" w14:textId="77777777" w:rsidR="005648A1" w:rsidRDefault="005648A1" w:rsidP="00CA4AB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268A71EC" w14:textId="1BB62ACC" w:rsidR="00BF1351" w:rsidRPr="00BF1351" w:rsidRDefault="00BF1351" w:rsidP="00CA4AB9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 lub osoby przez niego upoważnionej)</w:t>
      </w:r>
      <w:bookmarkStart w:id="0" w:name="_Hlk63003516"/>
    </w:p>
    <w:p w14:paraId="11ACF01E" w14:textId="77777777" w:rsidR="005648A1" w:rsidRDefault="005648A1" w:rsidP="005648A1">
      <w:pPr>
        <w:jc w:val="right"/>
        <w:rPr>
          <w:rFonts w:ascii="Cambria" w:hAnsi="Cambria" w:cs="Arial"/>
          <w:bCs/>
          <w:i/>
          <w:sz w:val="18"/>
          <w:szCs w:val="18"/>
        </w:rPr>
      </w:pPr>
      <w:bookmarkStart w:id="1" w:name="_Hlk60047166"/>
    </w:p>
    <w:p w14:paraId="0557FDF4" w14:textId="77777777" w:rsidR="005648A1" w:rsidRDefault="005648A1" w:rsidP="005648A1">
      <w:pPr>
        <w:jc w:val="right"/>
        <w:rPr>
          <w:rFonts w:ascii="Cambria" w:hAnsi="Cambria" w:cs="Arial"/>
          <w:bCs/>
          <w:i/>
          <w:sz w:val="18"/>
          <w:szCs w:val="18"/>
        </w:rPr>
      </w:pPr>
    </w:p>
    <w:p w14:paraId="2841379D" w14:textId="1F79239D" w:rsidR="00BF1351" w:rsidRPr="00BF1351" w:rsidRDefault="00BF1351" w:rsidP="005648A1">
      <w:pPr>
        <w:jc w:val="right"/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BF1351">
        <w:rPr>
          <w:rFonts w:ascii="Cambria" w:hAnsi="Cambria" w:cs="Arial"/>
          <w:bCs/>
          <w:i/>
          <w:sz w:val="18"/>
          <w:szCs w:val="18"/>
        </w:rPr>
        <w:tab/>
      </w:r>
      <w:r w:rsidRPr="00BF1351">
        <w:rPr>
          <w:rFonts w:ascii="Cambria" w:hAnsi="Cambria" w:cs="Arial"/>
          <w:bCs/>
          <w:i/>
          <w:sz w:val="18"/>
          <w:szCs w:val="18"/>
        </w:rPr>
        <w:br/>
        <w:t>w formie elektronicznej, o której mowa w art. 78(1) KC</w:t>
      </w:r>
      <w:r w:rsidRPr="00BF1351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elektronicznym),</w:t>
      </w:r>
    </w:p>
    <w:p w14:paraId="68FF4372" w14:textId="77777777" w:rsidR="00BF1351" w:rsidRPr="00BF1351" w:rsidRDefault="00BF1351" w:rsidP="005648A1">
      <w:pPr>
        <w:jc w:val="right"/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1949D5D2" w14:textId="07F0AEE3" w:rsidR="00790244" w:rsidRPr="00CA4AB9" w:rsidRDefault="00BF1351" w:rsidP="005648A1">
      <w:pPr>
        <w:jc w:val="right"/>
        <w:rPr>
          <w:rFonts w:ascii="Cambria" w:hAnsi="Cambria" w:cs="Arial"/>
          <w:bCs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1"/>
      <w:r>
        <w:rPr>
          <w:rFonts w:ascii="Cambria" w:hAnsi="Cambria" w:cs="Arial"/>
          <w:bCs/>
          <w:i/>
          <w:sz w:val="22"/>
          <w:szCs w:val="22"/>
        </w:rPr>
        <w:br/>
      </w:r>
      <w:bookmarkEnd w:id="0"/>
      <w:r>
        <w:rPr>
          <w:rFonts w:ascii="Cambria" w:hAnsi="Cambria" w:cs="Arial"/>
          <w:bCs/>
          <w:i/>
          <w:sz w:val="22"/>
          <w:szCs w:val="22"/>
        </w:rPr>
        <w:br/>
      </w:r>
    </w:p>
    <w:sectPr w:rsidR="00790244" w:rsidRPr="00CA4A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D0164" w14:textId="77777777" w:rsidR="0042137C" w:rsidRDefault="0042137C">
      <w:r>
        <w:separator/>
      </w:r>
    </w:p>
  </w:endnote>
  <w:endnote w:type="continuationSeparator" w:id="0">
    <w:p w14:paraId="7B621A03" w14:textId="77777777" w:rsidR="0042137C" w:rsidRDefault="0042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EA34" w14:textId="77777777" w:rsidR="000659EA" w:rsidRDefault="000659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0659EA" w:rsidRDefault="000659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7777777" w:rsidR="000659EA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854A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0659EA" w:rsidRDefault="000659E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EDA9" w14:textId="77777777" w:rsidR="000659EA" w:rsidRDefault="000659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A03B4" w14:textId="77777777" w:rsidR="0042137C" w:rsidRDefault="0042137C">
      <w:r>
        <w:separator/>
      </w:r>
    </w:p>
  </w:footnote>
  <w:footnote w:type="continuationSeparator" w:id="0">
    <w:p w14:paraId="72E8818D" w14:textId="77777777" w:rsidR="0042137C" w:rsidRDefault="00421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E4DF" w14:textId="77777777" w:rsidR="000659EA" w:rsidRDefault="000659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4FE1" w14:textId="77777777" w:rsidR="000659EA" w:rsidRDefault="00A41CC3">
    <w:pPr>
      <w:pStyle w:val="Nagwek"/>
    </w:pPr>
    <w:r>
      <w:t xml:space="preserve"> </w:t>
    </w:r>
  </w:p>
  <w:p w14:paraId="665C4EC4" w14:textId="77777777" w:rsidR="000659EA" w:rsidRDefault="000659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D428" w14:textId="77777777" w:rsidR="000659EA" w:rsidRDefault="000659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267C8"/>
    <w:rsid w:val="00060B30"/>
    <w:rsid w:val="000659EA"/>
    <w:rsid w:val="000E3550"/>
    <w:rsid w:val="00106FD0"/>
    <w:rsid w:val="001168F4"/>
    <w:rsid w:val="00253CAA"/>
    <w:rsid w:val="003C7011"/>
    <w:rsid w:val="0042137C"/>
    <w:rsid w:val="004D29C9"/>
    <w:rsid w:val="00556570"/>
    <w:rsid w:val="005648A1"/>
    <w:rsid w:val="005854A7"/>
    <w:rsid w:val="006E1EDC"/>
    <w:rsid w:val="007150D0"/>
    <w:rsid w:val="00790244"/>
    <w:rsid w:val="007D4344"/>
    <w:rsid w:val="007F1DD6"/>
    <w:rsid w:val="007F7F14"/>
    <w:rsid w:val="0088542F"/>
    <w:rsid w:val="0097305C"/>
    <w:rsid w:val="0097697B"/>
    <w:rsid w:val="00A41CC3"/>
    <w:rsid w:val="00AB3492"/>
    <w:rsid w:val="00BC6DA6"/>
    <w:rsid w:val="00BF1351"/>
    <w:rsid w:val="00C33193"/>
    <w:rsid w:val="00C44149"/>
    <w:rsid w:val="00CA4AB9"/>
    <w:rsid w:val="00D31C29"/>
    <w:rsid w:val="00D93CB2"/>
    <w:rsid w:val="00DF3BAE"/>
    <w:rsid w:val="00E626EE"/>
    <w:rsid w:val="00F12E6C"/>
    <w:rsid w:val="00F7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Dominika Hałubiec - Nadleśnictwo Różańsko</cp:lastModifiedBy>
  <cp:revision>2</cp:revision>
  <cp:lastPrinted>2021-02-01T10:04:00Z</cp:lastPrinted>
  <dcterms:created xsi:type="dcterms:W3CDTF">2026-03-31T05:44:00Z</dcterms:created>
  <dcterms:modified xsi:type="dcterms:W3CDTF">2026-03-31T05:44:00Z</dcterms:modified>
</cp:coreProperties>
</file>